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80" w:rsidRPr="00200AF4" w:rsidRDefault="008E4180" w:rsidP="008E4180">
      <w:pPr>
        <w:ind w:firstLine="851"/>
        <w:rPr>
          <w:rFonts w:eastAsia="Calibri" w:cs="Times New Roman"/>
          <w:b/>
          <w:bCs/>
          <w:sz w:val="27"/>
          <w:szCs w:val="27"/>
        </w:rPr>
      </w:pPr>
      <w:bookmarkStart w:id="0" w:name="_GoBack"/>
      <w:r w:rsidRPr="00200AF4">
        <w:rPr>
          <w:rFonts w:eastAsia="Calibri" w:cs="Times New Roman"/>
          <w:b/>
          <w:bCs/>
          <w:sz w:val="27"/>
          <w:szCs w:val="27"/>
        </w:rPr>
        <w:t>В Республике Татарстан суд поддержал требования природоохранной прокуратуры и обязал предприятие устранить нарушение законодательства об охране атмосферного воздуха.</w:t>
      </w:r>
    </w:p>
    <w:bookmarkEnd w:id="0"/>
    <w:p w:rsidR="00200AF4" w:rsidRDefault="00200AF4" w:rsidP="008E4180">
      <w:pPr>
        <w:ind w:firstLine="851"/>
        <w:rPr>
          <w:rFonts w:eastAsia="Calibri" w:cs="Times New Roman"/>
          <w:sz w:val="27"/>
          <w:szCs w:val="27"/>
        </w:rPr>
      </w:pPr>
    </w:p>
    <w:p w:rsidR="008E4180" w:rsidRPr="00200AF4" w:rsidRDefault="008E4180" w:rsidP="008E4180">
      <w:pPr>
        <w:ind w:firstLine="851"/>
        <w:rPr>
          <w:rFonts w:eastAsia="Calibri" w:cs="Times New Roman"/>
          <w:sz w:val="27"/>
          <w:szCs w:val="27"/>
        </w:rPr>
      </w:pPr>
      <w:r w:rsidRPr="00200AF4">
        <w:rPr>
          <w:rFonts w:eastAsia="Calibri" w:cs="Times New Roman"/>
          <w:sz w:val="27"/>
          <w:szCs w:val="27"/>
        </w:rPr>
        <w:t>Казанской межрайонной природоохранной прокуратурой проведена проверка соблюдения законодательства в сфере охраны атмосферного воздуха.</w:t>
      </w:r>
    </w:p>
    <w:p w:rsidR="008E4180" w:rsidRPr="00200AF4" w:rsidRDefault="008E4180" w:rsidP="008E4180">
      <w:pPr>
        <w:ind w:firstLine="851"/>
        <w:rPr>
          <w:rFonts w:eastAsia="Calibri" w:cs="Times New Roman"/>
          <w:sz w:val="27"/>
          <w:szCs w:val="27"/>
        </w:rPr>
      </w:pPr>
      <w:r w:rsidRPr="00200AF4">
        <w:rPr>
          <w:rFonts w:eastAsia="Calibri" w:cs="Times New Roman"/>
          <w:sz w:val="27"/>
          <w:szCs w:val="27"/>
        </w:rPr>
        <w:t>Установлено, что сельскохозяйственным предприятием в Высокогорском районе Республики Татарстан осуществляется производственная деятельность, в ходе которой происходит выброс в атмосферный воздух загрязняющих веществ в размере более 30 т/год. При этом предприятием план мероприятий по снижению выбросов в период неблагоприятных метеорологических условий не разработан, чем создается угроза причинения вреда окружающей среде и здоровью людей.</w:t>
      </w:r>
    </w:p>
    <w:p w:rsidR="008E4180" w:rsidRPr="00200AF4" w:rsidRDefault="008E4180" w:rsidP="008E4180">
      <w:pPr>
        <w:ind w:firstLine="851"/>
        <w:rPr>
          <w:rFonts w:eastAsia="Calibri" w:cs="Times New Roman"/>
          <w:sz w:val="27"/>
          <w:szCs w:val="27"/>
        </w:rPr>
      </w:pPr>
      <w:r w:rsidRPr="00200AF4">
        <w:rPr>
          <w:rFonts w:eastAsia="Calibri" w:cs="Times New Roman"/>
          <w:sz w:val="27"/>
          <w:szCs w:val="27"/>
        </w:rPr>
        <w:t>По данным фактам прокуратурой в отношении ответственного должностного лица организации возбуждено дело об административном правонарушении по ст. 8.1 КоАП РФ (несоблюдение экологических требований при осуществлении градостроительной деятельности и эксплуатации предприятий, сооружений или иных объектов).</w:t>
      </w:r>
    </w:p>
    <w:p w:rsidR="008E4180" w:rsidRPr="00200AF4" w:rsidRDefault="008E4180" w:rsidP="008E4180">
      <w:pPr>
        <w:ind w:firstLine="851"/>
        <w:rPr>
          <w:rFonts w:eastAsia="Calibri" w:cs="Times New Roman"/>
          <w:sz w:val="27"/>
          <w:szCs w:val="27"/>
        </w:rPr>
      </w:pPr>
      <w:r w:rsidRPr="00200AF4">
        <w:rPr>
          <w:rFonts w:eastAsia="Calibri" w:cs="Times New Roman"/>
          <w:sz w:val="27"/>
          <w:szCs w:val="27"/>
        </w:rPr>
        <w:t>В целях устранения нарушений закона природоохранный прокурор обратился в суд.</w:t>
      </w:r>
    </w:p>
    <w:p w:rsidR="008E4180" w:rsidRPr="00200AF4" w:rsidRDefault="008E4180" w:rsidP="008E4180">
      <w:pPr>
        <w:ind w:firstLine="851"/>
        <w:rPr>
          <w:rFonts w:eastAsia="Calibri" w:cs="Times New Roman"/>
          <w:sz w:val="27"/>
          <w:szCs w:val="27"/>
        </w:rPr>
      </w:pPr>
      <w:r w:rsidRPr="00200AF4">
        <w:rPr>
          <w:rFonts w:eastAsia="Calibri" w:cs="Times New Roman"/>
          <w:sz w:val="27"/>
          <w:szCs w:val="27"/>
        </w:rPr>
        <w:t>Решением суда требования прокурора удовлетворены в полном объеме. На предприятие возложена обязанность разработать и направить в Министерство экологии и природных ресурсов Республики Татарстан план мероприятий по уменьшению выбросов в период неблагоприятных метеорологических условий, а также обеспечить работу в соответствии с согласованным планом</w:t>
      </w:r>
    </w:p>
    <w:p w:rsidR="008E4180" w:rsidRPr="00200AF4" w:rsidRDefault="008E4180" w:rsidP="008E4180">
      <w:pPr>
        <w:ind w:firstLine="851"/>
        <w:rPr>
          <w:rFonts w:eastAsia="Calibri" w:cs="Times New Roman"/>
          <w:sz w:val="27"/>
          <w:szCs w:val="27"/>
        </w:rPr>
      </w:pPr>
      <w:r w:rsidRPr="00200AF4">
        <w:rPr>
          <w:rFonts w:eastAsia="Calibri" w:cs="Times New Roman"/>
          <w:sz w:val="27"/>
          <w:szCs w:val="27"/>
        </w:rPr>
        <w:t>Устранение нарушений закона и исполнение решения суда находится на контроле прокуратуры.</w:t>
      </w:r>
    </w:p>
    <w:p w:rsidR="00925A0D" w:rsidRPr="00200AF4" w:rsidRDefault="00925A0D">
      <w:pPr>
        <w:rPr>
          <w:sz w:val="27"/>
          <w:szCs w:val="27"/>
        </w:rPr>
      </w:pPr>
    </w:p>
    <w:sectPr w:rsidR="00925A0D" w:rsidRPr="0020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4"/>
    <w:rsid w:val="00062BB4"/>
    <w:rsid w:val="00200AF4"/>
    <w:rsid w:val="00350D2C"/>
    <w:rsid w:val="008E4180"/>
    <w:rsid w:val="009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0A7"/>
  <w15:chartTrackingRefBased/>
  <w15:docId w15:val="{7552A5A4-A4FF-49FE-BAD6-FD8EA46F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 Максим Николаевич</dc:creator>
  <cp:keywords/>
  <dc:description/>
  <cp:lastModifiedBy>ОТ</cp:lastModifiedBy>
  <cp:revision>4</cp:revision>
  <dcterms:created xsi:type="dcterms:W3CDTF">2024-12-24T08:44:00Z</dcterms:created>
  <dcterms:modified xsi:type="dcterms:W3CDTF">2024-12-26T13:34:00Z</dcterms:modified>
</cp:coreProperties>
</file>